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9F38C" w14:textId="77777777" w:rsidR="004362C2" w:rsidRDefault="004362C2"/>
    <w:tbl>
      <w:tblPr>
        <w:tblStyle w:val="TableGrid"/>
        <w:tblpPr w:leftFromText="180" w:rightFromText="180" w:vertAnchor="text" w:horzAnchor="margin" w:tblpY="204"/>
        <w:tblW w:w="10763" w:type="dxa"/>
        <w:tblLook w:val="04A0" w:firstRow="1" w:lastRow="0" w:firstColumn="1" w:lastColumn="0" w:noHBand="0" w:noVBand="1"/>
      </w:tblPr>
      <w:tblGrid>
        <w:gridCol w:w="10763"/>
      </w:tblGrid>
      <w:tr w:rsidR="004362C2" w14:paraId="65F771A4" w14:textId="77777777" w:rsidTr="004A293B">
        <w:trPr>
          <w:trHeight w:val="1700"/>
        </w:trPr>
        <w:tc>
          <w:tcPr>
            <w:tcW w:w="10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5AF0" w14:textId="1622D185" w:rsidR="004362C2" w:rsidRPr="004362C2" w:rsidRDefault="00191103" w:rsidP="004362C2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8E4EC24" wp14:editId="62DD3E97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49530</wp:posOffset>
                  </wp:positionV>
                  <wp:extent cx="906780" cy="989330"/>
                  <wp:effectExtent l="0" t="0" r="7620" b="127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89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409084" w14:textId="77777777" w:rsidR="004362C2" w:rsidRDefault="004362C2" w:rsidP="004362C2"/>
          <w:p w14:paraId="46F4DDF0" w14:textId="77777777" w:rsidR="004362C2" w:rsidRPr="004362C2" w:rsidRDefault="004362C2" w:rsidP="004362C2"/>
          <w:p w14:paraId="3AF30CB1" w14:textId="77777777" w:rsidR="004362C2" w:rsidRDefault="004362C2" w:rsidP="004362C2">
            <w:r>
              <w:t xml:space="preserve">  </w:t>
            </w:r>
          </w:p>
          <w:p w14:paraId="193AA73D" w14:textId="77777777" w:rsidR="004362C2" w:rsidRDefault="004362C2" w:rsidP="004362C2"/>
          <w:p w14:paraId="7A2E86D4" w14:textId="104FDEA5" w:rsidR="004362C2" w:rsidRPr="004362C2" w:rsidRDefault="004362C2" w:rsidP="00B9364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t xml:space="preserve">                                                                                                        </w:t>
            </w:r>
            <w:r w:rsidRPr="004362C2">
              <w:rPr>
                <w:b/>
                <w:bCs/>
                <w:sz w:val="28"/>
                <w:szCs w:val="28"/>
              </w:rPr>
              <w:t>BRT Group</w:t>
            </w:r>
            <w:r w:rsidR="00B93642">
              <w:rPr>
                <w:b/>
                <w:bCs/>
                <w:sz w:val="28"/>
                <w:szCs w:val="28"/>
              </w:rPr>
              <w:t xml:space="preserve">       POLICY &amp; PROCEDURES</w:t>
            </w:r>
            <w:r w:rsidRPr="004362C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3"/>
        <w:gridCol w:w="2693"/>
        <w:gridCol w:w="2694"/>
        <w:gridCol w:w="2694"/>
      </w:tblGrid>
      <w:tr w:rsidR="004362C2" w14:paraId="20FCF18E" w14:textId="77777777" w:rsidTr="005B1FCB">
        <w:trPr>
          <w:trHeight w:val="547"/>
        </w:trPr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60CF9FE1" w14:textId="77777777" w:rsidR="004362C2" w:rsidRPr="0002025E" w:rsidRDefault="0002025E" w:rsidP="0002025E">
            <w:pPr>
              <w:rPr>
                <w:b/>
                <w:bCs/>
              </w:rPr>
            </w:pPr>
            <w:r>
              <w:rPr>
                <w:b/>
                <w:bCs/>
              </w:rPr>
              <w:t>Policy Title:</w:t>
            </w:r>
          </w:p>
        </w:tc>
        <w:tc>
          <w:tcPr>
            <w:tcW w:w="2693" w:type="dxa"/>
            <w:vAlign w:val="center"/>
          </w:tcPr>
          <w:p w14:paraId="18356BE2" w14:textId="2CFF5A62" w:rsidR="004362C2" w:rsidRPr="00B93642" w:rsidRDefault="00B93642" w:rsidP="0002025E">
            <w:pPr>
              <w:rPr>
                <w:b/>
                <w:bCs/>
                <w:sz w:val="32"/>
                <w:szCs w:val="32"/>
              </w:rPr>
            </w:pPr>
            <w:r w:rsidRPr="00B93642">
              <w:rPr>
                <w:b/>
                <w:bCs/>
                <w:sz w:val="32"/>
                <w:szCs w:val="32"/>
              </w:rPr>
              <w:t>Wire Transfers</w:t>
            </w:r>
          </w:p>
        </w:tc>
        <w:tc>
          <w:tcPr>
            <w:tcW w:w="2694" w:type="dxa"/>
            <w:shd w:val="clear" w:color="auto" w:fill="D0CECE" w:themeFill="background2" w:themeFillShade="E6"/>
            <w:vAlign w:val="center"/>
          </w:tcPr>
          <w:p w14:paraId="54787B37" w14:textId="77777777" w:rsidR="004362C2" w:rsidRPr="00337E13" w:rsidRDefault="0002025E" w:rsidP="0002025E">
            <w:pPr>
              <w:rPr>
                <w:b/>
                <w:bCs/>
              </w:rPr>
            </w:pPr>
            <w:r w:rsidRPr="00337E13">
              <w:rPr>
                <w:b/>
                <w:bCs/>
              </w:rPr>
              <w:t>Policy Number:</w:t>
            </w:r>
          </w:p>
        </w:tc>
        <w:tc>
          <w:tcPr>
            <w:tcW w:w="2694" w:type="dxa"/>
            <w:vAlign w:val="center"/>
          </w:tcPr>
          <w:p w14:paraId="2D1BDD13" w14:textId="77777777" w:rsidR="004362C2" w:rsidRDefault="004362C2" w:rsidP="0002025E"/>
        </w:tc>
      </w:tr>
      <w:tr w:rsidR="004362C2" w14:paraId="3FC1E8F2" w14:textId="77777777" w:rsidTr="005B1FCB">
        <w:trPr>
          <w:trHeight w:val="557"/>
        </w:trPr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22CB8B49" w14:textId="77777777" w:rsidR="004362C2" w:rsidRPr="00337E13" w:rsidRDefault="00337E13" w:rsidP="0002025E">
            <w:pPr>
              <w:rPr>
                <w:b/>
                <w:bCs/>
              </w:rPr>
            </w:pPr>
            <w:r w:rsidRPr="00337E13">
              <w:rPr>
                <w:b/>
                <w:bCs/>
              </w:rPr>
              <w:t>Effective Date:</w:t>
            </w:r>
          </w:p>
        </w:tc>
        <w:tc>
          <w:tcPr>
            <w:tcW w:w="2693" w:type="dxa"/>
            <w:vAlign w:val="center"/>
          </w:tcPr>
          <w:p w14:paraId="75AB39EC" w14:textId="5B24DA97" w:rsidR="004362C2" w:rsidRPr="00337E13" w:rsidRDefault="00B93642" w:rsidP="0002025E">
            <w:pPr>
              <w:rPr>
                <w:b/>
                <w:bCs/>
              </w:rPr>
            </w:pPr>
            <w:r>
              <w:rPr>
                <w:b/>
                <w:bCs/>
              </w:rPr>
              <w:t>December 4 2019</w:t>
            </w:r>
          </w:p>
        </w:tc>
        <w:tc>
          <w:tcPr>
            <w:tcW w:w="2694" w:type="dxa"/>
            <w:shd w:val="clear" w:color="auto" w:fill="D0CECE" w:themeFill="background2" w:themeFillShade="E6"/>
            <w:vAlign w:val="center"/>
          </w:tcPr>
          <w:p w14:paraId="44D9FABC" w14:textId="77777777" w:rsidR="004362C2" w:rsidRPr="00337E13" w:rsidRDefault="00337E13" w:rsidP="0002025E">
            <w:pPr>
              <w:rPr>
                <w:b/>
                <w:bCs/>
              </w:rPr>
            </w:pPr>
            <w:r w:rsidRPr="00337E13">
              <w:rPr>
                <w:b/>
                <w:bCs/>
              </w:rPr>
              <w:t>Revision Number:</w:t>
            </w:r>
          </w:p>
          <w:p w14:paraId="7974DCA1" w14:textId="77777777" w:rsidR="00337E13" w:rsidRPr="00337E13" w:rsidRDefault="00337E13" w:rsidP="0002025E">
            <w:pPr>
              <w:rPr>
                <w:b/>
                <w:bCs/>
              </w:rPr>
            </w:pPr>
            <w:r w:rsidRPr="00337E13">
              <w:rPr>
                <w:b/>
                <w:bCs/>
              </w:rPr>
              <w:t>Replaces:</w:t>
            </w:r>
          </w:p>
        </w:tc>
        <w:tc>
          <w:tcPr>
            <w:tcW w:w="2694" w:type="dxa"/>
            <w:vAlign w:val="center"/>
          </w:tcPr>
          <w:p w14:paraId="134100A1" w14:textId="77777777" w:rsidR="004362C2" w:rsidRDefault="004362C2" w:rsidP="0002025E"/>
        </w:tc>
      </w:tr>
      <w:tr w:rsidR="004362C2" w14:paraId="3431C27A" w14:textId="77777777" w:rsidTr="005B1FCB">
        <w:trPr>
          <w:trHeight w:val="557"/>
        </w:trPr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0D125832" w14:textId="77777777" w:rsidR="004362C2" w:rsidRPr="00337E13" w:rsidRDefault="00337E13" w:rsidP="0002025E">
            <w:pPr>
              <w:rPr>
                <w:b/>
                <w:bCs/>
              </w:rPr>
            </w:pPr>
            <w:r w:rsidRPr="00337E13">
              <w:rPr>
                <w:b/>
                <w:bCs/>
              </w:rPr>
              <w:t>Prepared By:</w:t>
            </w:r>
          </w:p>
        </w:tc>
        <w:tc>
          <w:tcPr>
            <w:tcW w:w="2693" w:type="dxa"/>
            <w:vAlign w:val="center"/>
          </w:tcPr>
          <w:p w14:paraId="13CE2632" w14:textId="4D66FA26" w:rsidR="004362C2" w:rsidRPr="00337E13" w:rsidRDefault="00B93642" w:rsidP="0002025E">
            <w:pPr>
              <w:rPr>
                <w:b/>
                <w:bCs/>
              </w:rPr>
            </w:pPr>
            <w:r>
              <w:rPr>
                <w:b/>
                <w:bCs/>
              </w:rPr>
              <w:t>Amanda Stolzer</w:t>
            </w:r>
          </w:p>
        </w:tc>
        <w:tc>
          <w:tcPr>
            <w:tcW w:w="2694" w:type="dxa"/>
            <w:shd w:val="clear" w:color="auto" w:fill="D0CECE" w:themeFill="background2" w:themeFillShade="E6"/>
            <w:vAlign w:val="center"/>
          </w:tcPr>
          <w:p w14:paraId="669C1032" w14:textId="77777777" w:rsidR="004362C2" w:rsidRPr="00337E13" w:rsidRDefault="00337E13" w:rsidP="0002025E">
            <w:pPr>
              <w:rPr>
                <w:b/>
                <w:bCs/>
              </w:rPr>
            </w:pPr>
            <w:r w:rsidRPr="00337E13">
              <w:rPr>
                <w:b/>
                <w:bCs/>
              </w:rPr>
              <w:t>Approved By:</w:t>
            </w:r>
          </w:p>
        </w:tc>
        <w:tc>
          <w:tcPr>
            <w:tcW w:w="2694" w:type="dxa"/>
            <w:vAlign w:val="center"/>
          </w:tcPr>
          <w:p w14:paraId="0C264BAC" w14:textId="77777777" w:rsidR="004362C2" w:rsidRDefault="004362C2" w:rsidP="0002025E"/>
        </w:tc>
      </w:tr>
    </w:tbl>
    <w:p w14:paraId="73FE969D" w14:textId="029750FC" w:rsidR="0069663A" w:rsidRDefault="0069663A"/>
    <w:p w14:paraId="020A8A79" w14:textId="083271DE" w:rsidR="00B93642" w:rsidRDefault="00B93642">
      <w:r>
        <w:t xml:space="preserve">Effective immediately! </w:t>
      </w:r>
    </w:p>
    <w:p w14:paraId="1097221B" w14:textId="12471157" w:rsidR="00B93642" w:rsidRDefault="00B93642"/>
    <w:p w14:paraId="4B70F937" w14:textId="1AB4EAC6" w:rsidR="00B93642" w:rsidRDefault="00B93642">
      <w:pPr>
        <w:rPr>
          <w:sz w:val="24"/>
          <w:szCs w:val="24"/>
        </w:rPr>
      </w:pPr>
      <w:r>
        <w:t>If anyone or any company informs us that their bank account information has changed – We must have this confirmed both in writing</w:t>
      </w:r>
      <w:r w:rsidR="00635838">
        <w:t xml:space="preserve"> </w:t>
      </w:r>
      <w:r>
        <w:t xml:space="preserve">and </w:t>
      </w:r>
      <w:r w:rsidRPr="00B93642">
        <w:rPr>
          <w:b/>
          <w:bCs/>
          <w:sz w:val="24"/>
          <w:szCs w:val="24"/>
        </w:rPr>
        <w:t>verbally</w:t>
      </w:r>
      <w:r w:rsidR="00635838">
        <w:rPr>
          <w:b/>
          <w:bCs/>
          <w:sz w:val="24"/>
          <w:szCs w:val="24"/>
        </w:rPr>
        <w:t xml:space="preserve">/by text message. </w:t>
      </w:r>
      <w:r w:rsidR="00635838" w:rsidRPr="00A21CB5">
        <w:rPr>
          <w:sz w:val="24"/>
          <w:szCs w:val="24"/>
        </w:rPr>
        <w:t>Including employees of BRT</w:t>
      </w:r>
      <w:r w:rsidR="00A21CB5" w:rsidRPr="00A21CB5">
        <w:rPr>
          <w:sz w:val="24"/>
          <w:szCs w:val="24"/>
        </w:rPr>
        <w:t xml:space="preserve">. Hackers can use owners names and email addresses to </w:t>
      </w:r>
      <w:r w:rsidR="00A21CB5">
        <w:rPr>
          <w:sz w:val="24"/>
          <w:szCs w:val="24"/>
        </w:rPr>
        <w:t xml:space="preserve">make it </w:t>
      </w:r>
      <w:r w:rsidR="00A21CB5" w:rsidRPr="00A21CB5">
        <w:rPr>
          <w:sz w:val="24"/>
          <w:szCs w:val="24"/>
        </w:rPr>
        <w:t xml:space="preserve">look like </w:t>
      </w:r>
      <w:r w:rsidR="00A21CB5">
        <w:rPr>
          <w:sz w:val="24"/>
          <w:szCs w:val="24"/>
        </w:rPr>
        <w:t xml:space="preserve">the request </w:t>
      </w:r>
      <w:r w:rsidR="00A21CB5" w:rsidRPr="00A21CB5">
        <w:rPr>
          <w:sz w:val="24"/>
          <w:szCs w:val="24"/>
        </w:rPr>
        <w:t>came from them (example</w:t>
      </w:r>
      <w:r w:rsidR="00A21CB5">
        <w:rPr>
          <w:sz w:val="24"/>
          <w:szCs w:val="24"/>
        </w:rPr>
        <w:t xml:space="preserve">: </w:t>
      </w:r>
      <w:r w:rsidR="00A21CB5" w:rsidRPr="00A21CB5">
        <w:rPr>
          <w:sz w:val="24"/>
          <w:szCs w:val="24"/>
        </w:rPr>
        <w:t xml:space="preserve">Phil </w:t>
      </w:r>
      <w:proofErr w:type="spellStart"/>
      <w:r w:rsidR="00A21CB5" w:rsidRPr="00A21CB5">
        <w:rPr>
          <w:sz w:val="24"/>
          <w:szCs w:val="24"/>
        </w:rPr>
        <w:t>Burrett</w:t>
      </w:r>
      <w:proofErr w:type="spellEnd"/>
      <w:r w:rsidR="00A21CB5" w:rsidRPr="00A21CB5">
        <w:rPr>
          <w:sz w:val="24"/>
          <w:szCs w:val="24"/>
        </w:rPr>
        <w:t xml:space="preserve"> </w:t>
      </w:r>
      <w:hyperlink r:id="rId5" w:history="1">
        <w:r w:rsidR="00A21CB5" w:rsidRPr="00853686">
          <w:rPr>
            <w:rStyle w:val="Hyperlink"/>
            <w:sz w:val="24"/>
            <w:szCs w:val="24"/>
          </w:rPr>
          <w:t>phil@brtgroup.com</w:t>
        </w:r>
      </w:hyperlink>
      <w:r w:rsidR="00A21CB5" w:rsidRPr="00A21CB5">
        <w:rPr>
          <w:sz w:val="24"/>
          <w:szCs w:val="24"/>
        </w:rPr>
        <w:t>)</w:t>
      </w:r>
    </w:p>
    <w:p w14:paraId="11325B64" w14:textId="77777777" w:rsidR="00A21CB5" w:rsidRDefault="00A21CB5"/>
    <w:p w14:paraId="68A37C27" w14:textId="061C9FB7" w:rsidR="00B93642" w:rsidRDefault="00B93642">
      <w:r>
        <w:t xml:space="preserve">We cannot just accept emails stating that </w:t>
      </w:r>
      <w:r w:rsidR="00A21CB5">
        <w:t xml:space="preserve">a supplier/ </w:t>
      </w:r>
      <w:proofErr w:type="gramStart"/>
      <w:r w:rsidR="00A21CB5">
        <w:t>customers</w:t>
      </w:r>
      <w:proofErr w:type="gramEnd"/>
      <w:r w:rsidR="00A21CB5">
        <w:t xml:space="preserve"> </w:t>
      </w:r>
      <w:r>
        <w:t xml:space="preserve">bank account has changed. </w:t>
      </w:r>
    </w:p>
    <w:p w14:paraId="55C24180" w14:textId="0056DCE0" w:rsidR="00B93642" w:rsidRDefault="00B93642">
      <w:r>
        <w:t xml:space="preserve">Hackers can hack into someone’s email address and request a change to their bank account, </w:t>
      </w:r>
      <w:r w:rsidR="00321031">
        <w:t xml:space="preserve">be aware as </w:t>
      </w:r>
      <w:r>
        <w:t xml:space="preserve">it can look </w:t>
      </w:r>
      <w:r w:rsidR="00321031">
        <w:t xml:space="preserve">the same as a legitimate email. </w:t>
      </w:r>
      <w:proofErr w:type="gramStart"/>
      <w:r w:rsidR="00321031">
        <w:t>This is why</w:t>
      </w:r>
      <w:proofErr w:type="gramEnd"/>
      <w:r w:rsidR="00321031">
        <w:t xml:space="preserve"> we must also follow up with a phone call (verbal)</w:t>
      </w:r>
      <w:r w:rsidR="00635838">
        <w:t>, or a text message (different phone number that a hacker won’t know)</w:t>
      </w:r>
      <w:r w:rsidR="00321031">
        <w:t xml:space="preserve"> to ensure that person did request the bank account change. </w:t>
      </w:r>
    </w:p>
    <w:p w14:paraId="0A1542B2" w14:textId="1A773EB4" w:rsidR="00B93642" w:rsidRDefault="00B93642"/>
    <w:p w14:paraId="6BAD3DCE" w14:textId="26446DB3" w:rsidR="00B93642" w:rsidRDefault="00B93642">
      <w:r>
        <w:t>Always have someone else check changes or modifications to bank accounts on wire transfer templates</w:t>
      </w:r>
      <w:r w:rsidR="001F1E1B">
        <w:t>.</w:t>
      </w:r>
      <w:r>
        <w:t xml:space="preserve"> </w:t>
      </w:r>
    </w:p>
    <w:p w14:paraId="6BF874D5" w14:textId="35A7064B" w:rsidR="00321031" w:rsidRDefault="00321031"/>
    <w:p w14:paraId="63A928E9" w14:textId="69C6AD25" w:rsidR="00321031" w:rsidRDefault="00321031">
      <w:r>
        <w:t>Do not rush to pay wire transfers – Always double check that the information is correct.</w:t>
      </w:r>
    </w:p>
    <w:p w14:paraId="05ED5FA1" w14:textId="7E7A4846" w:rsidR="00321031" w:rsidRDefault="00321031"/>
    <w:p w14:paraId="21FCE38C" w14:textId="77777777" w:rsidR="001A54C4" w:rsidRDefault="001A54C4" w:rsidP="001A54C4">
      <w:r>
        <w:t>Once a wire transfer has been sent – we cannot stop or retrieve it. The money is then gone from our account.</w:t>
      </w:r>
    </w:p>
    <w:p w14:paraId="3433ACC0" w14:textId="77777777" w:rsidR="00321031" w:rsidRDefault="00321031"/>
    <w:p w14:paraId="5D92F4D0" w14:textId="77777777" w:rsidR="00321031" w:rsidRDefault="00321031"/>
    <w:p w14:paraId="603B2F49" w14:textId="57AD7208" w:rsidR="00A21CB5" w:rsidRDefault="00A21CB5" w:rsidP="00A21CB5">
      <w:pPr>
        <w:rPr>
          <w:sz w:val="24"/>
          <w:szCs w:val="24"/>
        </w:rPr>
      </w:pPr>
      <w:r>
        <w:rPr>
          <w:sz w:val="24"/>
          <w:szCs w:val="24"/>
        </w:rPr>
        <w:t xml:space="preserve">Hackers have also disguised themselves as OPP/RCMP Police/CRA/IRS – never give out personal information or send money to anyone unless authorized by a manager and they </w:t>
      </w:r>
      <w:r w:rsidR="001A54C4">
        <w:rPr>
          <w:sz w:val="24"/>
          <w:szCs w:val="24"/>
        </w:rPr>
        <w:t xml:space="preserve">made sure </w:t>
      </w:r>
      <w:r>
        <w:rPr>
          <w:sz w:val="24"/>
          <w:szCs w:val="24"/>
        </w:rPr>
        <w:t>it was legitimate.</w:t>
      </w:r>
    </w:p>
    <w:p w14:paraId="768F98A0" w14:textId="77777777" w:rsidR="001A54C4" w:rsidRDefault="001A54C4" w:rsidP="00A21CB5">
      <w:pPr>
        <w:rPr>
          <w:sz w:val="24"/>
          <w:szCs w:val="24"/>
        </w:rPr>
      </w:pPr>
    </w:p>
    <w:p w14:paraId="4FEDD5AA" w14:textId="33FC7134" w:rsidR="00A21CB5" w:rsidRPr="00A21CB5" w:rsidRDefault="00A21CB5" w:rsidP="00A21CB5">
      <w:pPr>
        <w:rPr>
          <w:sz w:val="24"/>
          <w:szCs w:val="24"/>
        </w:rPr>
      </w:pPr>
      <w:r>
        <w:rPr>
          <w:sz w:val="24"/>
          <w:szCs w:val="24"/>
        </w:rPr>
        <w:t xml:space="preserve">Never give out Social Insurance Numbers, Social Security Numbers (USA), Bank account numbers </w:t>
      </w:r>
      <w:proofErr w:type="gramStart"/>
      <w:r>
        <w:rPr>
          <w:sz w:val="24"/>
          <w:szCs w:val="24"/>
        </w:rPr>
        <w:t>etc..</w:t>
      </w:r>
      <w:proofErr w:type="gramEnd"/>
    </w:p>
    <w:p w14:paraId="763E9666" w14:textId="77777777" w:rsidR="001A54C4" w:rsidRDefault="001A54C4" w:rsidP="00A21CB5"/>
    <w:p w14:paraId="722AC4DB" w14:textId="7DDF2FED" w:rsidR="00A21CB5" w:rsidRDefault="00A21CB5" w:rsidP="00A21CB5">
      <w:bookmarkStart w:id="0" w:name="_GoBack"/>
      <w:bookmarkEnd w:id="0"/>
      <w:r>
        <w:t>NEVER give out the key fob number to anyone! The real bank would never ask for this information over the phone or by email.</w:t>
      </w:r>
    </w:p>
    <w:p w14:paraId="61E91C8D" w14:textId="77777777" w:rsidR="00B93642" w:rsidRDefault="00B93642"/>
    <w:sectPr w:rsidR="00B93642" w:rsidSect="001D70A9">
      <w:pgSz w:w="12240" w:h="15840"/>
      <w:pgMar w:top="173" w:right="720" w:bottom="17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C2"/>
    <w:rsid w:val="0002025E"/>
    <w:rsid w:val="00191103"/>
    <w:rsid w:val="001A54C4"/>
    <w:rsid w:val="001D70A9"/>
    <w:rsid w:val="001F1E1B"/>
    <w:rsid w:val="002235E0"/>
    <w:rsid w:val="00321031"/>
    <w:rsid w:val="00337E13"/>
    <w:rsid w:val="004362C2"/>
    <w:rsid w:val="004A293B"/>
    <w:rsid w:val="005B1FCB"/>
    <w:rsid w:val="005C20E8"/>
    <w:rsid w:val="00635838"/>
    <w:rsid w:val="0069663A"/>
    <w:rsid w:val="009A4C4F"/>
    <w:rsid w:val="00A21CB5"/>
    <w:rsid w:val="00A373B4"/>
    <w:rsid w:val="00B9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809DD"/>
  <w15:chartTrackingRefBased/>
  <w15:docId w15:val="{69A77F45-3B5D-4F75-A629-9A02D075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1C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hil@brtgroup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Austin</dc:creator>
  <cp:keywords/>
  <dc:description/>
  <cp:lastModifiedBy>Amanda Stolzer</cp:lastModifiedBy>
  <cp:revision>2</cp:revision>
  <cp:lastPrinted>2019-12-04T21:00:00Z</cp:lastPrinted>
  <dcterms:created xsi:type="dcterms:W3CDTF">2019-12-10T20:10:00Z</dcterms:created>
  <dcterms:modified xsi:type="dcterms:W3CDTF">2019-12-10T20:10:00Z</dcterms:modified>
</cp:coreProperties>
</file>